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  <w:rPr>
          <w:rFonts w:cs="Cordia New"/>
          <w:color w:val="0000FF"/>
        </w:rPr>
      </w:pPr>
    </w:p>
    <w:p w:rsidR="00330AEE" w:rsidRDefault="00330AEE" w:rsidP="00F66A3E">
      <w:pPr>
        <w:jc w:val="center"/>
        <w:rPr>
          <w:rFonts w:cs="Cordia New"/>
          <w:color w:val="0000FF"/>
        </w:rPr>
      </w:pPr>
      <w:r>
        <w:rPr>
          <w:rFonts w:cs="Cordia New"/>
          <w:noProof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80pt;margin-top:0;width:91.5pt;height:91.6pt;z-index:251659264;mso-position-horizontal:absolute;mso-position-horizontal-relative:text;mso-position-vertical:absolute;mso-position-vertical-relative:text" fillcolor="window">
            <v:imagedata r:id="rId5" o:title="" croptop="16072f" cropbottom="4157f"/>
          </v:shape>
          <o:OLEObject Type="Embed" ProgID="Word.Picture.8" ShapeID="_x0000_s1028" DrawAspect="Content" ObjectID="_1559022574" r:id="rId6"/>
        </w:pict>
      </w:r>
    </w:p>
    <w:p w:rsidR="00330AEE" w:rsidRPr="00330AEE" w:rsidRDefault="00330AEE" w:rsidP="00F66A3E">
      <w:pPr>
        <w:jc w:val="center"/>
        <w:rPr>
          <w:rFonts w:cs="Cordia New" w:hint="cs"/>
          <w:b/>
          <w:bCs/>
          <w:color w:val="000000" w:themeColor="text1"/>
          <w:sz w:val="36"/>
          <w:szCs w:val="36"/>
          <w:cs/>
        </w:rPr>
      </w:pPr>
      <w:r w:rsidRPr="00330AEE">
        <w:rPr>
          <w:rFonts w:cs="Cordia New" w:hint="cs"/>
          <w:b/>
          <w:bCs/>
          <w:color w:val="000000" w:themeColor="text1"/>
          <w:sz w:val="36"/>
          <w:szCs w:val="36"/>
          <w:cs/>
        </w:rPr>
        <w:t>คู่ฉบับ</w:t>
      </w:r>
    </w:p>
    <w:p w:rsidR="00330AEE" w:rsidRDefault="00330AEE" w:rsidP="00F66A3E">
      <w:pPr>
        <w:jc w:val="center"/>
      </w:pPr>
    </w:p>
    <w:p w:rsidR="00330AEE" w:rsidRDefault="00F66A3E" w:rsidP="00F66A3E">
      <w:pPr>
        <w:jc w:val="center"/>
        <w:rPr>
          <w:rFonts w:ascii="Angsana New" w:hAnsi="Angsana New" w:hint="cs"/>
          <w:b/>
          <w:bCs/>
          <w:sz w:val="32"/>
          <w:szCs w:val="32"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  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 ประกาศเทศบาลตำบล</w:t>
      </w:r>
      <w:bookmarkStart w:id="0" w:name="_GoBack"/>
      <w:bookmarkEnd w:id="0"/>
      <w:r w:rsidRPr="0085605F">
        <w:rPr>
          <w:rFonts w:ascii="Angsana New" w:hAnsi="Angsana New"/>
          <w:b/>
          <w:bCs/>
          <w:sz w:val="32"/>
          <w:szCs w:val="32"/>
          <w:cs/>
        </w:rPr>
        <w:t>หัวสำโรง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</w:rPr>
      </w:pPr>
      <w:r w:rsidRPr="0085605F">
        <w:rPr>
          <w:rFonts w:ascii="Angsana New" w:hAnsi="Angsana New"/>
          <w:b/>
          <w:bCs/>
          <w:sz w:val="32"/>
          <w:szCs w:val="32"/>
          <w:cs/>
        </w:rPr>
        <w:t xml:space="preserve">เรื่อง </w:t>
      </w:r>
      <w:r w:rsidRPr="0085605F">
        <w:rPr>
          <w:rStyle w:val="a3"/>
          <w:rFonts w:ascii="Angsana New" w:hAnsi="Angsana New"/>
          <w:b w:val="0"/>
          <w:bCs w:val="0"/>
          <w:sz w:val="32"/>
          <w:szCs w:val="32"/>
          <w:cs/>
        </w:rPr>
        <w:t xml:space="preserve">  </w:t>
      </w:r>
      <w:r w:rsidRPr="0085605F">
        <w:rPr>
          <w:rStyle w:val="a3"/>
          <w:rFonts w:ascii="Angsana New" w:hAnsi="Angsana New"/>
          <w:sz w:val="32"/>
          <w:szCs w:val="32"/>
          <w:cs/>
        </w:rPr>
        <w:t>ประกาศใช้ราคากลางงานก่อสร้างของทางราชการ</w:t>
      </w:r>
    </w:p>
    <w:p w:rsidR="00F66A3E" w:rsidRPr="0085605F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85605F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Pr="0085605F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85605F">
        <w:rPr>
          <w:rFonts w:ascii="Angsana New" w:hAnsi="Angsana New"/>
          <w:sz w:val="32"/>
          <w:szCs w:val="32"/>
          <w:cs/>
        </w:rPr>
        <w:t>ด้วย  เทศบาลตำบลหัวสำโรง อำเภอแปลงยาว จังหวัดฉะเชิงเทรา  จะดำเนินการจ้าง</w:t>
      </w:r>
      <w:r w:rsidR="00B83226" w:rsidRPr="0085605F">
        <w:rPr>
          <w:rFonts w:ascii="Angsana New" w:hAnsi="Angsana New"/>
          <w:sz w:val="32"/>
          <w:szCs w:val="32"/>
          <w:cs/>
          <w:lang w:eastAsia="en-US"/>
        </w:rPr>
        <w:t>โครงการ</w:t>
      </w:r>
      <w:r w:rsidR="00330AEE" w:rsidRPr="003E7909">
        <w:rPr>
          <w:rFonts w:ascii="Angsana New" w:hAnsi="Angsana New"/>
          <w:sz w:val="32"/>
          <w:szCs w:val="32"/>
          <w:cs/>
        </w:rPr>
        <w:t>ก่อสร้างระบบประปาหมู่บ้าน แบบผิวดินขนาดใหญ่มาก แบบไม่เต็มระบบ  โดยทำการก่อสร้างถังน้ำใสขนาด ๑๐๐  ลูกบาศก์เมตร และหอถังสูง ขนาด ๔๕ ลูกบาศก์เมตร พร้อมโรงสูบน้ำ  รวมทั้งงานระบบการจ่ายน้ำ  และงานไฟฟ้า บริเวณเทศบาลหลังใหม่ หมู่ที่ ๑  ตำบลหัวสำโรง</w:t>
      </w:r>
      <w:r w:rsidR="00330AEE">
        <w:rPr>
          <w:rFonts w:ascii="Angsana New" w:hAnsi="Angsana New" w:hint="cs"/>
          <w:sz w:val="32"/>
          <w:szCs w:val="32"/>
          <w:cs/>
        </w:rPr>
        <w:t xml:space="preserve">  </w:t>
      </w:r>
      <w:r w:rsidR="00A91C21" w:rsidRPr="0085605F">
        <w:rPr>
          <w:rFonts w:ascii="Angsana New" w:hAnsi="Angsana New"/>
          <w:sz w:val="32"/>
          <w:szCs w:val="32"/>
          <w:cs/>
        </w:rPr>
        <w:t>ราคากลางของงาน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จ้าง</w:t>
      </w:r>
      <w:r w:rsidR="00A91C21" w:rsidRPr="0085605F">
        <w:rPr>
          <w:rFonts w:ascii="Angsana New" w:hAnsi="Angsana New"/>
          <w:sz w:val="32"/>
          <w:szCs w:val="32"/>
          <w:cs/>
        </w:rPr>
        <w:t xml:space="preserve"> </w:t>
      </w:r>
      <w:r w:rsidR="0085605F" w:rsidRPr="0085605F">
        <w:rPr>
          <w:rFonts w:ascii="Angsana New" w:hAnsi="Angsana New"/>
          <w:sz w:val="32"/>
          <w:szCs w:val="32"/>
          <w:cs/>
        </w:rPr>
        <w:t xml:space="preserve"> </w:t>
      </w:r>
      <w:r w:rsidR="00731F8F">
        <w:rPr>
          <w:rFonts w:ascii="Angsana New" w:hAnsi="Angsana New" w:hint="cs"/>
          <w:sz w:val="32"/>
          <w:szCs w:val="32"/>
          <w:cs/>
        </w:rPr>
        <w:t>๑,</w:t>
      </w:r>
      <w:r w:rsidR="00330AEE">
        <w:rPr>
          <w:rFonts w:ascii="Angsana New" w:hAnsi="Angsana New" w:hint="cs"/>
          <w:sz w:val="32"/>
          <w:szCs w:val="32"/>
          <w:cs/>
        </w:rPr>
        <w:t>๙๕๑</w:t>
      </w:r>
      <w:r w:rsidR="00731F8F" w:rsidRPr="00171B69">
        <w:rPr>
          <w:rFonts w:ascii="Angsana New" w:hAnsi="Angsana New" w:hint="cs"/>
          <w:sz w:val="32"/>
          <w:szCs w:val="32"/>
          <w:cs/>
        </w:rPr>
        <w:t>,</w:t>
      </w:r>
      <w:r w:rsidR="00330AEE">
        <w:rPr>
          <w:rFonts w:ascii="Angsana New" w:hAnsi="Angsana New" w:hint="cs"/>
          <w:sz w:val="32"/>
          <w:szCs w:val="32"/>
          <w:cs/>
        </w:rPr>
        <w:t>๗</w:t>
      </w:r>
      <w:r w:rsidR="00731F8F" w:rsidRPr="00171B69">
        <w:rPr>
          <w:rFonts w:ascii="Angsana New" w:hAnsi="Angsana New" w:hint="cs"/>
          <w:sz w:val="32"/>
          <w:szCs w:val="32"/>
          <w:cs/>
        </w:rPr>
        <w:t>๐๐.- บาท  (</w:t>
      </w:r>
      <w:r w:rsidR="00731F8F">
        <w:rPr>
          <w:rFonts w:ascii="Angsana New" w:hAnsi="Angsana New" w:hint="cs"/>
          <w:sz w:val="32"/>
          <w:szCs w:val="32"/>
          <w:cs/>
        </w:rPr>
        <w:t>หนึ่งล้าน</w:t>
      </w:r>
      <w:r w:rsidR="00330AEE">
        <w:rPr>
          <w:rFonts w:ascii="Angsana New" w:hAnsi="Angsana New" w:hint="cs"/>
          <w:sz w:val="32"/>
          <w:szCs w:val="32"/>
          <w:cs/>
        </w:rPr>
        <w:t>เก้า</w:t>
      </w:r>
      <w:r w:rsidR="00731F8F">
        <w:rPr>
          <w:rFonts w:ascii="Angsana New" w:hAnsi="Angsana New" w:hint="cs"/>
          <w:sz w:val="32"/>
          <w:szCs w:val="32"/>
          <w:cs/>
        </w:rPr>
        <w:t>แสน</w:t>
      </w:r>
      <w:r w:rsidR="00330AEE">
        <w:rPr>
          <w:rFonts w:ascii="Angsana New" w:hAnsi="Angsana New" w:hint="cs"/>
          <w:sz w:val="32"/>
          <w:szCs w:val="32"/>
          <w:cs/>
        </w:rPr>
        <w:t>ห้า</w:t>
      </w:r>
      <w:r w:rsidR="00731F8F">
        <w:rPr>
          <w:rFonts w:ascii="Angsana New" w:hAnsi="Angsana New" w:hint="cs"/>
          <w:sz w:val="32"/>
          <w:szCs w:val="32"/>
          <w:cs/>
        </w:rPr>
        <w:t>หมื่น</w:t>
      </w:r>
      <w:r w:rsidR="00330AEE">
        <w:rPr>
          <w:rFonts w:ascii="Angsana New" w:hAnsi="Angsana New" w:hint="cs"/>
          <w:sz w:val="32"/>
          <w:szCs w:val="32"/>
          <w:cs/>
        </w:rPr>
        <w:t>หนึ่ง</w:t>
      </w:r>
      <w:r w:rsidR="00731F8F">
        <w:rPr>
          <w:rFonts w:ascii="Angsana New" w:hAnsi="Angsana New" w:hint="cs"/>
          <w:sz w:val="32"/>
          <w:szCs w:val="32"/>
          <w:cs/>
        </w:rPr>
        <w:t>พัน</w:t>
      </w:r>
      <w:r w:rsidR="00330AEE">
        <w:rPr>
          <w:rFonts w:ascii="Angsana New" w:hAnsi="Angsana New" w:hint="cs"/>
          <w:sz w:val="32"/>
          <w:szCs w:val="32"/>
          <w:cs/>
        </w:rPr>
        <w:t>เจ็ดร้อย</w:t>
      </w:r>
      <w:r w:rsidR="00731F8F" w:rsidRPr="00171B69">
        <w:rPr>
          <w:rFonts w:ascii="Angsana New" w:hAnsi="Angsana New" w:hint="cs"/>
          <w:sz w:val="32"/>
          <w:szCs w:val="32"/>
          <w:cs/>
        </w:rPr>
        <w:t>บาทถ้วน</w:t>
      </w:r>
      <w:r w:rsidR="0085605F" w:rsidRPr="0085605F">
        <w:rPr>
          <w:rFonts w:ascii="Angsana New" w:hAnsi="Angsana New"/>
          <w:sz w:val="32"/>
          <w:szCs w:val="32"/>
          <w:cs/>
        </w:rPr>
        <w:t>)</w:t>
      </w:r>
      <w:r w:rsidR="00DE465D" w:rsidRPr="0085605F">
        <w:rPr>
          <w:rFonts w:ascii="Angsana New" w:hAnsi="Angsana New"/>
          <w:sz w:val="32"/>
          <w:szCs w:val="32"/>
          <w:cs/>
          <w:lang w:eastAsia="en-US"/>
        </w:rPr>
        <w:t xml:space="preserve">  </w:t>
      </w:r>
      <w:r w:rsidR="00A91C21" w:rsidRPr="0085605F">
        <w:rPr>
          <w:rFonts w:ascii="Angsana New" w:hAnsi="Angsana New"/>
          <w:sz w:val="32"/>
          <w:szCs w:val="32"/>
          <w:cs/>
          <w:lang w:eastAsia="en-US"/>
        </w:rPr>
        <w:t>รายละเอียดตามแบบเทศบาลกำหนด</w:t>
      </w:r>
    </w:p>
    <w:p w:rsidR="00F66A3E" w:rsidRPr="0085605F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 w:rsidRPr="0085605F">
        <w:rPr>
          <w:rFonts w:ascii="Angsana New" w:hAnsi="Angsana New"/>
          <w:sz w:val="32"/>
          <w:szCs w:val="32"/>
          <w:cs/>
        </w:rPr>
        <w:t>๑๓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มีนาคม ๒๕๕๕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๓๐</w:t>
      </w:r>
      <w:r w:rsidR="00811030" w:rsidRPr="0085605F">
        <w:rPr>
          <w:rFonts w:ascii="Angsana New" w:hAnsi="Angsana New"/>
          <w:sz w:val="32"/>
          <w:szCs w:val="32"/>
        </w:rPr>
        <w:t xml:space="preserve"> </w:t>
      </w:r>
      <w:r w:rsidR="00811030" w:rsidRPr="0085605F">
        <w:rPr>
          <w:rFonts w:ascii="Angsana New" w:hAnsi="Angsana New"/>
          <w:sz w:val="32"/>
          <w:szCs w:val="32"/>
          <w:cs/>
        </w:rPr>
        <w:t>ธันวาคม ๒๕๕๗</w:t>
      </w:r>
      <w:r w:rsidR="00811030" w:rsidRPr="0085605F">
        <w:rPr>
          <w:rFonts w:ascii="Angsana New" w:hAnsi="Angsana New"/>
          <w:sz w:val="32"/>
          <w:szCs w:val="32"/>
        </w:rPr>
        <w:t xml:space="preserve">  </w:t>
      </w:r>
      <w:r w:rsidRPr="0085605F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85605F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85605F">
        <w:rPr>
          <w:rFonts w:ascii="Angsana New" w:hAnsi="Angsana New"/>
          <w:sz w:val="32"/>
          <w:szCs w:val="32"/>
          <w:cs/>
        </w:rPr>
        <w:t>.)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เท</w:t>
      </w:r>
      <w:r w:rsidR="00596750" w:rsidRPr="0085605F">
        <w:rPr>
          <w:rFonts w:ascii="Angsana New" w:hAnsi="Angsana New"/>
          <w:sz w:val="32"/>
          <w:szCs w:val="32"/>
          <w:cs/>
        </w:rPr>
        <w:t>ศ</w:t>
      </w:r>
      <w:r w:rsidRPr="0085605F">
        <w:rPr>
          <w:rFonts w:ascii="Angsana New" w:hAnsi="Angsana New"/>
          <w:sz w:val="32"/>
          <w:szCs w:val="32"/>
          <w:cs/>
        </w:rPr>
        <w:t xml:space="preserve">บาลตำบลหัวสำโรง  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 w:rsidRPr="0085605F">
        <w:rPr>
          <w:rFonts w:ascii="Angsana New" w:hAnsi="Angsana New"/>
          <w:sz w:val="32"/>
          <w:szCs w:val="32"/>
          <w:cs/>
        </w:rPr>
        <w:t>จ้</w:t>
      </w:r>
      <w:r w:rsidRPr="0085605F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85605F">
        <w:rPr>
          <w:rFonts w:ascii="Angsana New" w:hAnsi="Angsana New"/>
          <w:sz w:val="32"/>
          <w:szCs w:val="32"/>
        </w:rPr>
        <w:t xml:space="preserve"> </w:t>
      </w:r>
      <w:r w:rsidRPr="0085605F">
        <w:rPr>
          <w:rFonts w:ascii="Angsana New" w:hAnsi="Angsana New"/>
          <w:sz w:val="32"/>
          <w:szCs w:val="32"/>
          <w:cs/>
        </w:rPr>
        <w:t xml:space="preserve">  รายละเอียดตามแบบกำหนดราคากลางแนบท้ายประกาศนี้</w:t>
      </w:r>
    </w:p>
    <w:p w:rsidR="00F66A3E" w:rsidRPr="0085605F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85605F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85605F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330AEE">
        <w:rPr>
          <w:rFonts w:ascii="Angsana New" w:hAnsi="Angsana New" w:hint="cs"/>
          <w:sz w:val="32"/>
          <w:szCs w:val="32"/>
          <w:cs/>
        </w:rPr>
        <w:t>๑๖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9502BA">
        <w:rPr>
          <w:rFonts w:ascii="Angsana New" w:hAnsi="Angsana New" w:hint="cs"/>
          <w:sz w:val="32"/>
          <w:szCs w:val="32"/>
          <w:cs/>
        </w:rPr>
        <w:t xml:space="preserve"> </w:t>
      </w:r>
      <w:r w:rsidR="00F75733">
        <w:rPr>
          <w:rFonts w:ascii="Angsana New" w:hAnsi="Angsana New" w:hint="cs"/>
          <w:sz w:val="32"/>
          <w:szCs w:val="32"/>
          <w:cs/>
        </w:rPr>
        <w:t>ม</w:t>
      </w:r>
      <w:r w:rsidR="00330AEE">
        <w:rPr>
          <w:rFonts w:ascii="Angsana New" w:hAnsi="Angsana New" w:hint="cs"/>
          <w:sz w:val="32"/>
          <w:szCs w:val="32"/>
          <w:cs/>
        </w:rPr>
        <w:t>ิถุนายน</w:t>
      </w:r>
      <w:r w:rsidR="005B128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</w:t>
      </w:r>
      <w:r w:rsidR="0085605F">
        <w:rPr>
          <w:rFonts w:ascii="Angsana New" w:hAnsi="Angsana New" w:hint="cs"/>
          <w:sz w:val="32"/>
          <w:szCs w:val="32"/>
          <w:cs/>
        </w:rPr>
        <w:t>๖๐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330AEE"/>
    <w:rsid w:val="004212EA"/>
    <w:rsid w:val="00596750"/>
    <w:rsid w:val="005B128A"/>
    <w:rsid w:val="00651AF8"/>
    <w:rsid w:val="00731F8F"/>
    <w:rsid w:val="00811030"/>
    <w:rsid w:val="0085605F"/>
    <w:rsid w:val="00886D42"/>
    <w:rsid w:val="009502BA"/>
    <w:rsid w:val="00A811C7"/>
    <w:rsid w:val="00A91C21"/>
    <w:rsid w:val="00B46CE8"/>
    <w:rsid w:val="00B83226"/>
    <w:rsid w:val="00DE465D"/>
    <w:rsid w:val="00E1263B"/>
    <w:rsid w:val="00E51497"/>
    <w:rsid w:val="00F66A3E"/>
    <w:rsid w:val="00F75733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10</cp:revision>
  <cp:lastPrinted>2017-06-15T02:02:00Z</cp:lastPrinted>
  <dcterms:created xsi:type="dcterms:W3CDTF">2016-03-21T02:25:00Z</dcterms:created>
  <dcterms:modified xsi:type="dcterms:W3CDTF">2017-06-15T02:03:00Z</dcterms:modified>
</cp:coreProperties>
</file>